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предмета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2A7518">
            <w:pPr>
              <w:jc w:val="both"/>
            </w:pPr>
            <w:r w:rsidRPr="00BB5393">
              <w:rPr>
                <w:b/>
                <w:bCs/>
                <w:lang w:val="sr-Cyrl-CS"/>
              </w:rPr>
              <w:t xml:space="preserve">Назив предмета: </w:t>
            </w:r>
            <w:r w:rsidR="00D0705C" w:rsidRPr="00BB5393">
              <w:rPr>
                <w:bCs/>
              </w:rPr>
              <w:t>Управљање вредношћу предузећа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6E201C" w:rsidRDefault="005464CD" w:rsidP="006E201C">
            <w:pPr>
              <w:jc w:val="both"/>
              <w:rPr>
                <w:b/>
                <w:bCs/>
                <w:lang w:val="sr-Cyrl-RS"/>
              </w:rPr>
            </w:pPr>
            <w:r w:rsidRPr="00BB5393">
              <w:rPr>
                <w:b/>
                <w:bCs/>
                <w:lang w:val="sr-Cyrl-CS"/>
              </w:rPr>
              <w:t>Наставник или наставници:</w:t>
            </w:r>
            <w:r w:rsidR="00FB1E11" w:rsidRPr="00BB5393">
              <w:rPr>
                <w:b/>
                <w:bCs/>
              </w:rPr>
              <w:t xml:space="preserve"> </w:t>
            </w:r>
            <w:r w:rsidR="00D0705C" w:rsidRPr="00BB5393">
              <w:rPr>
                <w:bCs/>
                <w:lang w:val="sr-Cyrl-CS"/>
              </w:rPr>
              <w:t xml:space="preserve">Крстић Д. Бојан, </w:t>
            </w:r>
            <w:r w:rsidR="006E201C">
              <w:rPr>
                <w:bCs/>
                <w:lang w:val="sr-Cyrl-RS"/>
              </w:rPr>
              <w:t>Љиљана Бонић</w:t>
            </w:r>
            <w:bookmarkStart w:id="0" w:name="_GoBack"/>
            <w:bookmarkEnd w:id="0"/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2A7518">
            <w:pPr>
              <w:jc w:val="both"/>
              <w:rPr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>Статус предмета:</w:t>
            </w:r>
            <w:r w:rsidR="002A7518" w:rsidRPr="00BB5393">
              <w:rPr>
                <w:b/>
                <w:bCs/>
              </w:rPr>
              <w:t xml:space="preserve"> </w:t>
            </w:r>
            <w:r w:rsidR="00D0705C" w:rsidRPr="00BB5393">
              <w:rPr>
                <w:bCs/>
                <w:lang w:val="sr-Cyrl-CS"/>
              </w:rPr>
              <w:t>изборни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13078C">
            <w:pPr>
              <w:jc w:val="both"/>
            </w:pPr>
            <w:r w:rsidRPr="00BB5393">
              <w:rPr>
                <w:b/>
                <w:bCs/>
                <w:lang w:val="sr-Cyrl-CS"/>
              </w:rPr>
              <w:t>Број ЕСПБ:</w:t>
            </w:r>
            <w:r w:rsidR="0013078C" w:rsidRPr="00BB5393">
              <w:rPr>
                <w:b/>
                <w:bCs/>
              </w:rPr>
              <w:t>8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7B75B4">
            <w:pPr>
              <w:jc w:val="both"/>
              <w:rPr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>Услов:</w:t>
            </w:r>
            <w:r w:rsidR="002A7518" w:rsidRPr="00BB5393">
              <w:rPr>
                <w:b/>
                <w:bCs/>
                <w:lang w:val="sr-Cyrl-CS"/>
              </w:rPr>
              <w:t xml:space="preserve"> </w:t>
            </w:r>
            <w:r w:rsidR="00D0705C" w:rsidRPr="00BB5393">
              <w:rPr>
                <w:b/>
                <w:bCs/>
                <w:lang w:val="sr-Cyrl-CS"/>
              </w:rPr>
              <w:t>-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>Циљ предмета</w:t>
            </w:r>
          </w:p>
          <w:p w:rsidR="00186A5C" w:rsidRPr="00BB5393" w:rsidRDefault="00186A5C" w:rsidP="00186A5C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Сагледати значај </w:t>
            </w:r>
            <w:r w:rsidR="00A6266A" w:rsidRPr="00BB5393">
              <w:rPr>
                <w:bCs/>
                <w:lang w:val="sr-Cyrl-CS"/>
              </w:rPr>
              <w:t>афирмације</w:t>
            </w:r>
            <w:r w:rsidRPr="00BB5393">
              <w:rPr>
                <w:bCs/>
                <w:lang w:val="sr-Cyrl-CS"/>
              </w:rPr>
              <w:t xml:space="preserve"> вредносног концепта у савременој тржишној економији</w:t>
            </w:r>
          </w:p>
          <w:p w:rsidR="00186A5C" w:rsidRPr="00BB5393" w:rsidRDefault="00186A5C" w:rsidP="00186A5C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>Анализирати елементе управљачког приступа вредности предузећа као пословној перформанси</w:t>
            </w:r>
            <w:r w:rsidR="00A6266A" w:rsidRPr="00BB5393">
              <w:rPr>
                <w:bCs/>
                <w:lang w:val="sr-Cyrl-CS"/>
              </w:rPr>
              <w:t xml:space="preserve"> </w:t>
            </w:r>
          </w:p>
          <w:p w:rsidR="00A6266A" w:rsidRPr="00BB5393" w:rsidRDefault="00A6266A" w:rsidP="00186A5C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Апострофирати </w:t>
            </w:r>
            <w:r w:rsidR="00005A4C" w:rsidRPr="00BB5393">
              <w:rPr>
                <w:bCs/>
                <w:lang w:val="sr-Cyrl-CS"/>
              </w:rPr>
              <w:t xml:space="preserve">значај концепта управљања вредношћу </w:t>
            </w:r>
          </w:p>
          <w:p w:rsidR="005464CD" w:rsidRPr="00BB5393" w:rsidRDefault="00A6266A" w:rsidP="00005A4C">
            <w:pPr>
              <w:pStyle w:val="ListParagraph"/>
              <w:numPr>
                <w:ilvl w:val="0"/>
                <w:numId w:val="1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Критички сагледати и анализирати могућности примене инструмената </w:t>
            </w:r>
            <w:r w:rsidR="00005A4C" w:rsidRPr="00BB5393">
              <w:rPr>
                <w:bCs/>
                <w:lang w:val="sr-Cyrl-CS"/>
              </w:rPr>
              <w:t xml:space="preserve">управљања </w:t>
            </w:r>
            <w:r w:rsidRPr="00BB5393">
              <w:rPr>
                <w:bCs/>
                <w:lang w:val="sr-Cyrl-CS"/>
              </w:rPr>
              <w:t>вредно</w:t>
            </w:r>
            <w:r w:rsidR="00005A4C" w:rsidRPr="00BB5393">
              <w:rPr>
                <w:bCs/>
                <w:lang w:val="sr-Cyrl-CS"/>
              </w:rPr>
              <w:t>шћу</w:t>
            </w:r>
            <w:r w:rsidRPr="00BB5393">
              <w:rPr>
                <w:bCs/>
                <w:lang w:val="sr-Cyrl-CS"/>
              </w:rPr>
              <w:t xml:space="preserve"> у пословној пракси</w:t>
            </w:r>
            <w:r w:rsidR="00005A4C" w:rsidRPr="00BB5393">
              <w:rPr>
                <w:bCs/>
                <w:lang w:val="sr-Cyrl-CS"/>
              </w:rPr>
              <w:t xml:space="preserve"> савремених предузећа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 xml:space="preserve">Исход предмета </w:t>
            </w:r>
          </w:p>
          <w:p w:rsidR="00242A3B" w:rsidRPr="00BB5393" w:rsidRDefault="00242A3B" w:rsidP="00A6266A">
            <w:pPr>
              <w:pStyle w:val="ListParagraph"/>
              <w:numPr>
                <w:ilvl w:val="0"/>
                <w:numId w:val="3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Стварање теоретске основе за практична истраживања на пољу </w:t>
            </w:r>
            <w:r w:rsidR="001D40F4" w:rsidRPr="00BB5393">
              <w:rPr>
                <w:bCs/>
                <w:lang w:val="sr-Cyrl-CS"/>
              </w:rPr>
              <w:t>управљања вредношћу предузећа</w:t>
            </w:r>
          </w:p>
          <w:p w:rsidR="00242A3B" w:rsidRPr="00BB5393" w:rsidRDefault="00D0705C" w:rsidP="00A6266A">
            <w:pPr>
              <w:pStyle w:val="ListParagraph"/>
              <w:numPr>
                <w:ilvl w:val="0"/>
                <w:numId w:val="3"/>
              </w:num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Стицање знања и вештина за </w:t>
            </w:r>
            <w:r w:rsidR="00242A3B" w:rsidRPr="00BB5393">
              <w:rPr>
                <w:bCs/>
                <w:lang w:val="sr-Cyrl-CS"/>
              </w:rPr>
              <w:t xml:space="preserve">примену елемената концепта управљања вредношћу предузећа у </w:t>
            </w:r>
            <w:r w:rsidR="001D40F4" w:rsidRPr="00BB5393">
              <w:rPr>
                <w:bCs/>
                <w:lang w:val="sr-Cyrl-CS"/>
              </w:rPr>
              <w:t xml:space="preserve">савременом </w:t>
            </w:r>
            <w:r w:rsidR="00242A3B" w:rsidRPr="00BB5393">
              <w:rPr>
                <w:bCs/>
                <w:lang w:val="sr-Cyrl-CS"/>
              </w:rPr>
              <w:t>послов</w:t>
            </w:r>
            <w:r w:rsidR="001D40F4" w:rsidRPr="00BB5393">
              <w:rPr>
                <w:bCs/>
                <w:lang w:val="sr-Cyrl-CS"/>
              </w:rPr>
              <w:t>ном амбијенту</w:t>
            </w:r>
          </w:p>
          <w:p w:rsidR="005464CD" w:rsidRPr="00BB5393" w:rsidRDefault="00242A3B" w:rsidP="001D40F4">
            <w:pPr>
              <w:pStyle w:val="ListParagraph"/>
              <w:numPr>
                <w:ilvl w:val="0"/>
                <w:numId w:val="3"/>
              </w:numPr>
              <w:jc w:val="both"/>
              <w:rPr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Развијање способности да се ефикасно и ефективно одговори изазовима управљања вредношћу </w:t>
            </w:r>
            <w:r w:rsidR="00005A4C" w:rsidRPr="00BB5393">
              <w:rPr>
                <w:bCs/>
                <w:lang w:val="sr-Cyrl-CS"/>
              </w:rPr>
              <w:t xml:space="preserve">савремених </w:t>
            </w:r>
            <w:r w:rsidRPr="00BB5393">
              <w:rPr>
                <w:bCs/>
                <w:lang w:val="sr-Cyrl-CS"/>
              </w:rPr>
              <w:t>предузећа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44727F" w:rsidRPr="00BB5393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>Садржај предмета</w:t>
            </w:r>
          </w:p>
          <w:p w:rsidR="001D40F4" w:rsidRPr="00BB5393" w:rsidRDefault="001D40F4" w:rsidP="007B75B4">
            <w:pPr>
              <w:jc w:val="both"/>
              <w:rPr>
                <w:i/>
                <w:iCs/>
                <w:lang w:val="sr-Cyrl-CS"/>
              </w:rPr>
            </w:pPr>
            <w:r w:rsidRPr="00BB5393">
              <w:rPr>
                <w:i/>
                <w:iCs/>
                <w:lang w:val="sr-Cyrl-CS"/>
              </w:rPr>
              <w:t>Теоријска настава:</w:t>
            </w:r>
          </w:p>
          <w:p w:rsidR="008573D4" w:rsidRPr="00BB5393" w:rsidRDefault="008573D4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Детерминанте вредности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  <w:r w:rsidRPr="00BB5393">
              <w:rPr>
                <w:iCs/>
                <w:lang w:val="sr-Cyrl-CS"/>
              </w:rPr>
              <w:t xml:space="preserve"> као пословне пеформансе</w:t>
            </w:r>
          </w:p>
          <w:p w:rsidR="00846BE9" w:rsidRPr="00BB5393" w:rsidRDefault="00846BE9" w:rsidP="00846BE9">
            <w:pPr>
              <w:pStyle w:val="ListParagraph"/>
              <w:numPr>
                <w:ilvl w:val="0"/>
                <w:numId w:val="10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 xml:space="preserve">Стратегијске детерминанте вредности </w:t>
            </w:r>
            <w:r w:rsidR="00EC50AF" w:rsidRPr="00BB5393">
              <w:rPr>
                <w:iCs/>
                <w:lang w:val="sr-Cyrl-CS"/>
              </w:rPr>
              <w:t>предузећа</w:t>
            </w:r>
          </w:p>
          <w:p w:rsidR="00846BE9" w:rsidRPr="00BB5393" w:rsidRDefault="00846BE9" w:rsidP="00846BE9">
            <w:pPr>
              <w:pStyle w:val="ListParagraph"/>
              <w:numPr>
                <w:ilvl w:val="0"/>
                <w:numId w:val="10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 xml:space="preserve">Финансијске детерминанте вредности </w:t>
            </w:r>
            <w:r w:rsidR="00EC50AF" w:rsidRPr="00BB5393">
              <w:rPr>
                <w:iCs/>
                <w:lang w:val="sr-Cyrl-CS"/>
              </w:rPr>
              <w:t>предузећа</w:t>
            </w:r>
          </w:p>
          <w:p w:rsidR="00795D26" w:rsidRPr="00BB5393" w:rsidRDefault="00795D26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 xml:space="preserve">Карактеристике и значај управљања вредношћу у савременом пословном окружењу </w:t>
            </w:r>
          </w:p>
          <w:p w:rsidR="005464CD" w:rsidRPr="00BB5393" w:rsidRDefault="008573D4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Концептуални оквир и карактеристике процеса управљања вредношћу предузећа</w:t>
            </w:r>
          </w:p>
          <w:p w:rsidR="0044727F" w:rsidRPr="00BB5393" w:rsidRDefault="0044727F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Елементи процеса управљања вредношћу предузећа</w:t>
            </w:r>
          </w:p>
          <w:p w:rsidR="002F28EC" w:rsidRPr="00BB5393" w:rsidRDefault="00005A4C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RS"/>
              </w:rPr>
              <w:t>Фактори</w:t>
            </w:r>
            <w:r w:rsidR="002F28EC" w:rsidRPr="00BB5393">
              <w:rPr>
                <w:iCs/>
                <w:lang w:val="sr-Cyrl-RS"/>
              </w:rPr>
              <w:t xml:space="preserve"> процеса управљања вредношћу предузећа</w:t>
            </w:r>
          </w:p>
          <w:p w:rsidR="0044727F" w:rsidRPr="00BB5393" w:rsidRDefault="0044727F" w:rsidP="008573D4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Формул</w:t>
            </w:r>
            <w:r w:rsidR="00795D26" w:rsidRPr="00BB5393">
              <w:rPr>
                <w:iCs/>
                <w:lang w:val="sr-Cyrl-CS"/>
              </w:rPr>
              <w:t>исање и примена стратегија</w:t>
            </w:r>
            <w:r w:rsidR="00EC50AF" w:rsidRPr="00BB5393">
              <w:rPr>
                <w:iCs/>
                <w:lang w:val="sr-Cyrl-CS"/>
              </w:rPr>
              <w:t xml:space="preserve"> увећања</w:t>
            </w:r>
            <w:r w:rsidRPr="00BB5393">
              <w:rPr>
                <w:iCs/>
                <w:lang w:val="sr-Cyrl-CS"/>
              </w:rPr>
              <w:t xml:space="preserve"> вредности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</w:p>
          <w:p w:rsidR="0044727F" w:rsidRPr="00BB5393" w:rsidRDefault="0044727F" w:rsidP="0044727F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Мерни инструментаријум у утврђивању вредности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</w:p>
          <w:p w:rsidR="0044727F" w:rsidRPr="00BB5393" w:rsidRDefault="0044727F" w:rsidP="0044727F">
            <w:pPr>
              <w:pStyle w:val="ListParagraph"/>
              <w:numPr>
                <w:ilvl w:val="0"/>
                <w:numId w:val="6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Традиционални приступ</w:t>
            </w:r>
            <w:r w:rsidR="00795D26" w:rsidRPr="00BB5393">
              <w:rPr>
                <w:iCs/>
                <w:lang w:val="sr-Cyrl-CS"/>
              </w:rPr>
              <w:t>и</w:t>
            </w:r>
            <w:r w:rsidRPr="00BB5393">
              <w:rPr>
                <w:iCs/>
                <w:lang w:val="sr-Cyrl-CS"/>
              </w:rPr>
              <w:t xml:space="preserve"> мерењу вредности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</w:p>
          <w:p w:rsidR="0044727F" w:rsidRPr="00BB5393" w:rsidRDefault="0044727F" w:rsidP="0044727F">
            <w:pPr>
              <w:pStyle w:val="ListParagraph"/>
              <w:numPr>
                <w:ilvl w:val="0"/>
                <w:numId w:val="6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Савремени приступи мерењу вредности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</w:p>
          <w:p w:rsidR="00C967AC" w:rsidRPr="00BB5393" w:rsidRDefault="00C967AC" w:rsidP="0044727F">
            <w:pPr>
              <w:pStyle w:val="ListParagraph"/>
              <w:numPr>
                <w:ilvl w:val="0"/>
                <w:numId w:val="6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>Методе вредновања предузећа</w:t>
            </w:r>
          </w:p>
          <w:p w:rsidR="00846BE9" w:rsidRPr="00BB5393" w:rsidRDefault="009031A8" w:rsidP="0044727F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 xml:space="preserve">Анализа и извештавање као елементи процеса управљања вредношћу </w:t>
            </w:r>
            <w:r w:rsidR="00EC50AF" w:rsidRPr="00BB5393">
              <w:rPr>
                <w:iCs/>
                <w:lang w:val="sr-Cyrl-CS"/>
              </w:rPr>
              <w:t>предузећа</w:t>
            </w:r>
          </w:p>
          <w:p w:rsidR="00C967AC" w:rsidRPr="00BB5393" w:rsidRDefault="009031A8" w:rsidP="00C967AC">
            <w:pPr>
              <w:pStyle w:val="ListParagraph"/>
              <w:numPr>
                <w:ilvl w:val="0"/>
                <w:numId w:val="4"/>
              </w:numPr>
              <w:jc w:val="both"/>
              <w:rPr>
                <w:iCs/>
                <w:lang w:val="sr-Cyrl-CS"/>
              </w:rPr>
            </w:pPr>
            <w:r w:rsidRPr="00BB5393">
              <w:rPr>
                <w:iCs/>
                <w:lang w:val="sr-Cyrl-CS"/>
              </w:rPr>
              <w:t xml:space="preserve">Улога система </w:t>
            </w:r>
            <w:r w:rsidR="00795D26" w:rsidRPr="00BB5393">
              <w:rPr>
                <w:iCs/>
                <w:lang w:val="sr-Cyrl-CS"/>
              </w:rPr>
              <w:t xml:space="preserve">ефикасног </w:t>
            </w:r>
            <w:r w:rsidRPr="00BB5393">
              <w:rPr>
                <w:iCs/>
                <w:lang w:val="sr-Cyrl-CS"/>
              </w:rPr>
              <w:t>награђивања</w:t>
            </w:r>
            <w:r w:rsidR="00795D26" w:rsidRPr="00BB5393">
              <w:rPr>
                <w:iCs/>
                <w:lang w:val="sr-Cyrl-CS"/>
              </w:rPr>
              <w:t xml:space="preserve"> менаџера и</w:t>
            </w:r>
            <w:r w:rsidRPr="00BB5393">
              <w:rPr>
                <w:iCs/>
                <w:lang w:val="sr-Cyrl-CS"/>
              </w:rPr>
              <w:t xml:space="preserve"> </w:t>
            </w:r>
            <w:r w:rsidR="00795D26" w:rsidRPr="00BB5393">
              <w:rPr>
                <w:iCs/>
                <w:lang w:val="sr-Cyrl-CS"/>
              </w:rPr>
              <w:t xml:space="preserve">запослених </w:t>
            </w:r>
            <w:r w:rsidRPr="00BB5393">
              <w:rPr>
                <w:iCs/>
                <w:lang w:val="sr-Cyrl-CS"/>
              </w:rPr>
              <w:t>у управљању вредношћу</w:t>
            </w:r>
            <w:r w:rsidR="00EC50AF" w:rsidRPr="00BB5393">
              <w:rPr>
                <w:iCs/>
                <w:lang w:val="sr-Cyrl-CS"/>
              </w:rPr>
              <w:t xml:space="preserve"> предузећа</w:t>
            </w:r>
          </w:p>
          <w:p w:rsidR="005464CD" w:rsidRPr="00BB5393" w:rsidRDefault="001D40F4" w:rsidP="00795D26">
            <w:pPr>
              <w:jc w:val="both"/>
              <w:rPr>
                <w:lang w:val="sr-Cyrl-CS"/>
              </w:rPr>
            </w:pPr>
            <w:r w:rsidRPr="00BB5393">
              <w:rPr>
                <w:i/>
                <w:iCs/>
                <w:lang w:val="sr-Cyrl-RS"/>
              </w:rPr>
              <w:t>Практична</w:t>
            </w:r>
            <w:r w:rsidRPr="00BB5393">
              <w:rPr>
                <w:i/>
                <w:iCs/>
                <w:lang w:val="sr-Cyrl-CS"/>
              </w:rPr>
              <w:t xml:space="preserve"> настава: </w:t>
            </w:r>
            <w:r w:rsidRPr="00BB5393">
              <w:rPr>
                <w:lang w:val="sr-Cyrl-CS"/>
              </w:rPr>
              <w:t>Анализирање научних радова; Идентификовање актуелних истраживачких питања у управљању вредношћу предузећа</w:t>
            </w:r>
            <w:r w:rsidR="00795D26" w:rsidRPr="00BB5393">
              <w:rPr>
                <w:lang w:val="sr-Cyrl-CS"/>
              </w:rPr>
              <w:t>;</w:t>
            </w:r>
            <w:r w:rsidRPr="00BB5393">
              <w:rPr>
                <w:lang w:val="sr-Cyrl-CS"/>
              </w:rPr>
              <w:t xml:space="preserve"> Систематизација резултата истраживања и дефинисање могућих праваца емпиријских истраживања; Дефинисање концептуалног оквира и дизајнирање истраживачке студије у домену практичних импликација управљања вредношћу предузећа; </w:t>
            </w:r>
            <w:r w:rsidRPr="00BB5393">
              <w:rPr>
                <w:iCs/>
                <w:lang w:val="ru-RU"/>
              </w:rPr>
              <w:t>Анализа решења теоријских концепата у управљању вредношћу предузећа у формулисању и спровођењу стратегије предузећа у савременим условима;</w:t>
            </w:r>
            <w:r w:rsidRPr="00BB5393">
              <w:rPr>
                <w:lang w:val="sr-Cyrl-CS"/>
              </w:rPr>
              <w:t xml:space="preserve"> Упознавање са принципима истраживачке етике; </w:t>
            </w:r>
            <w:r w:rsidRPr="00BB5393">
              <w:rPr>
                <w:iCs/>
                <w:lang w:val="sr-Cyrl-CS"/>
              </w:rPr>
              <w:t>Презентовање семинарских</w:t>
            </w:r>
            <w:r w:rsidR="00795D26" w:rsidRPr="00BB5393">
              <w:rPr>
                <w:iCs/>
                <w:lang w:val="sr-Cyrl-CS"/>
              </w:rPr>
              <w:t xml:space="preserve"> радова;</w:t>
            </w:r>
            <w:r w:rsidRPr="00BB5393">
              <w:rPr>
                <w:iCs/>
                <w:lang w:val="sr-Cyrl-CS"/>
              </w:rPr>
              <w:t xml:space="preserve"> Презентовање других индивидуалних и групних радова.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0D4230" w:rsidRPr="00BB5393" w:rsidRDefault="001D40F4" w:rsidP="001D40F4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adjustRightInd/>
              <w:jc w:val="both"/>
              <w:rPr>
                <w:rFonts w:eastAsia="Times New Roman"/>
                <w:lang w:val="en-US" w:eastAsia="en-US"/>
              </w:rPr>
            </w:pPr>
            <w:r w:rsidRPr="00BB5393">
              <w:rPr>
                <w:bCs/>
                <w:lang w:val="sr-Cyrl-CS"/>
              </w:rPr>
              <w:t xml:space="preserve">Крстић Б., Бонић Љ. (2013) </w:t>
            </w:r>
            <w:r w:rsidRPr="00BB5393">
              <w:rPr>
                <w:bCs/>
                <w:i/>
                <w:lang w:val="sr-Cyrl-CS"/>
              </w:rPr>
              <w:t xml:space="preserve">Управљање вредношћу за власнике. </w:t>
            </w:r>
            <w:r w:rsidRPr="00BB5393">
              <w:rPr>
                <w:bCs/>
                <w:lang w:val="sr-Cyrl-CS"/>
              </w:rPr>
              <w:t>Ниш: Економски факултета</w:t>
            </w:r>
          </w:p>
          <w:p w:rsidR="000D4230" w:rsidRPr="00BB5393" w:rsidRDefault="000D4230" w:rsidP="001D40F4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adjustRightInd/>
              <w:jc w:val="both"/>
              <w:rPr>
                <w:rFonts w:eastAsia="Times New Roman"/>
                <w:lang w:val="en-US" w:eastAsia="en-US"/>
              </w:rPr>
            </w:pPr>
            <w:r w:rsidRPr="00BB5393">
              <w:rPr>
                <w:rFonts w:eastAsia="Times New Roman"/>
                <w:lang w:eastAsia="en-US"/>
              </w:rPr>
              <w:t xml:space="preserve">Каличанин Ђ. (2006) </w:t>
            </w:r>
            <w:r w:rsidRPr="00BB5393">
              <w:rPr>
                <w:rFonts w:eastAsia="Times New Roman"/>
                <w:i/>
                <w:lang w:eastAsia="en-US"/>
              </w:rPr>
              <w:t xml:space="preserve">Менаџмент вредности предузећа. </w:t>
            </w:r>
            <w:r w:rsidRPr="00BB5393">
              <w:rPr>
                <w:rFonts w:eastAsia="Times New Roman"/>
                <w:lang w:eastAsia="en-US"/>
              </w:rPr>
              <w:t>Београд: Економски факултет</w:t>
            </w:r>
          </w:p>
          <w:p w:rsidR="002F28EC" w:rsidRPr="00BB5393" w:rsidRDefault="00BB5393" w:rsidP="002F28EC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adjustRightInd/>
              <w:jc w:val="both"/>
              <w:rPr>
                <w:lang w:val="sr-Cyrl-CS"/>
              </w:rPr>
            </w:pPr>
            <w:r>
              <w:rPr>
                <w:shd w:val="clear" w:color="auto" w:fill="FFFFFF"/>
              </w:rPr>
              <w:t>Goedhart M., Koller T., &amp; Wessels</w:t>
            </w:r>
            <w:r w:rsidR="00C967AC" w:rsidRPr="00BB5393">
              <w:rPr>
                <w:shd w:val="clear" w:color="auto" w:fill="FFFFFF"/>
              </w:rPr>
              <w:t xml:space="preserve"> D. (2015). </w:t>
            </w:r>
            <w:r w:rsidR="00C967AC" w:rsidRPr="00BB5393">
              <w:rPr>
                <w:i/>
                <w:iCs/>
                <w:shd w:val="clear" w:color="auto" w:fill="FFFFFF"/>
              </w:rPr>
              <w:t>Valuation: Measuring and managing the value of companies</w:t>
            </w:r>
            <w:r w:rsidR="00C967AC" w:rsidRPr="00BB5393">
              <w:rPr>
                <w:shd w:val="clear" w:color="auto" w:fill="FFFFFF"/>
              </w:rPr>
              <w:t>. JohnWiley &amp; Sons</w:t>
            </w:r>
          </w:p>
          <w:p w:rsidR="005464CD" w:rsidRPr="00BB5393" w:rsidRDefault="00BB5393" w:rsidP="002F28EC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adjustRightInd/>
              <w:jc w:val="both"/>
              <w:rPr>
                <w:lang w:val="sr-Cyrl-CS"/>
              </w:rPr>
            </w:pPr>
            <w:r>
              <w:rPr>
                <w:shd w:val="clear" w:color="auto" w:fill="FFFFFF"/>
              </w:rPr>
              <w:t>Goedhart M., Koller</w:t>
            </w:r>
            <w:r w:rsidR="002F28EC" w:rsidRPr="00BB5393">
              <w:rPr>
                <w:shd w:val="clear" w:color="auto" w:fill="FFFFFF"/>
              </w:rPr>
              <w:t xml:space="preserve"> T., </w:t>
            </w:r>
            <w:r>
              <w:rPr>
                <w:shd w:val="clear" w:color="auto" w:fill="FFFFFF"/>
              </w:rPr>
              <w:t>Wessels</w:t>
            </w:r>
            <w:r w:rsidR="002F28EC" w:rsidRPr="00BB5393">
              <w:rPr>
                <w:shd w:val="clear" w:color="auto" w:fill="FFFFFF"/>
              </w:rPr>
              <w:t xml:space="preserve"> D.</w:t>
            </w:r>
            <w:r>
              <w:rPr>
                <w:shd w:val="clear" w:color="auto" w:fill="FFFFFF"/>
                <w:lang w:val="sr-Cyrl-RS"/>
              </w:rPr>
              <w:t>,</w:t>
            </w:r>
            <w:r w:rsidR="002F28EC" w:rsidRPr="00BB5393">
              <w:rPr>
                <w:shd w:val="clear" w:color="auto" w:fill="FFFFFF"/>
              </w:rPr>
              <w:t xml:space="preserve"> &amp;</w:t>
            </w:r>
            <w:r w:rsidR="002F28EC" w:rsidRPr="00BB5393">
              <w:rPr>
                <w:shd w:val="clear" w:color="auto" w:fill="FFFFFF"/>
                <w:lang w:val="sr-Cyrl-RS"/>
              </w:rPr>
              <w:t xml:space="preserve"> </w:t>
            </w:r>
            <w:r>
              <w:rPr>
                <w:shd w:val="clear" w:color="auto" w:fill="FFFFFF"/>
              </w:rPr>
              <w:t>Cichello</w:t>
            </w:r>
            <w:r w:rsidR="002F28EC" w:rsidRPr="00BB5393">
              <w:rPr>
                <w:shd w:val="clear" w:color="auto" w:fill="FFFFFF"/>
              </w:rPr>
              <w:t xml:space="preserve"> M., (2015).</w:t>
            </w:r>
            <w:r w:rsidR="002F28EC" w:rsidRPr="00BB5393">
              <w:rPr>
                <w:rStyle w:val="a-size-extra-large"/>
                <w:i/>
              </w:rPr>
              <w:t>Valuation Workbook: Step-by-Step Exercises and Tests to Help You Master Valuation</w:t>
            </w:r>
            <w:r w:rsidR="002F28EC" w:rsidRPr="00BB5393">
              <w:rPr>
                <w:rStyle w:val="a-size-extra-large"/>
              </w:rPr>
              <w:t xml:space="preserve">. </w:t>
            </w:r>
            <w:r w:rsidR="002F28EC" w:rsidRPr="00BB5393">
              <w:rPr>
                <w:shd w:val="clear" w:color="auto" w:fill="FFFFFF"/>
              </w:rPr>
              <w:t>JohnWiley &amp; Sons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2873" w:type="dxa"/>
          </w:tcPr>
          <w:p w:rsidR="005464CD" w:rsidRPr="00BB5393" w:rsidRDefault="005464CD" w:rsidP="00795D26">
            <w:pPr>
              <w:jc w:val="both"/>
              <w:rPr>
                <w:bCs/>
                <w:lang w:val="sr-Cyrl-CS"/>
              </w:rPr>
            </w:pPr>
            <w:r w:rsidRPr="00BB5393">
              <w:rPr>
                <w:bCs/>
                <w:lang w:val="sr-Cyrl-CS"/>
              </w:rPr>
              <w:t xml:space="preserve">Број часова </w:t>
            </w:r>
            <w:r w:rsidRPr="00BB5393">
              <w:rPr>
                <w:lang w:val="sr-Cyrl-CS"/>
              </w:rPr>
              <w:t>активне наставе</w:t>
            </w:r>
          </w:p>
        </w:tc>
        <w:tc>
          <w:tcPr>
            <w:tcW w:w="2881" w:type="dxa"/>
          </w:tcPr>
          <w:p w:rsidR="005464CD" w:rsidRPr="00BB5393" w:rsidRDefault="005464CD" w:rsidP="007B75B4">
            <w:pPr>
              <w:jc w:val="both"/>
              <w:rPr>
                <w:bCs/>
                <w:lang w:val="en-US"/>
              </w:rPr>
            </w:pPr>
            <w:r w:rsidRPr="00BB5393">
              <w:rPr>
                <w:lang w:val="sr-Cyrl-CS"/>
              </w:rPr>
              <w:t>Теоријска настава:</w:t>
            </w:r>
            <w:r w:rsidR="002F28EC" w:rsidRPr="00BB5393">
              <w:rPr>
                <w:lang w:val="en-US"/>
              </w:rPr>
              <w:t xml:space="preserve"> </w:t>
            </w:r>
            <w:r w:rsidRPr="00BB5393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:rsidR="005464CD" w:rsidRPr="00BB5393" w:rsidRDefault="005464CD" w:rsidP="007B75B4">
            <w:pPr>
              <w:jc w:val="both"/>
              <w:rPr>
                <w:bCs/>
                <w:lang w:val="en-US"/>
              </w:rPr>
            </w:pPr>
            <w:r w:rsidRPr="00BB5393">
              <w:rPr>
                <w:lang w:val="sr-Cyrl-CS"/>
              </w:rPr>
              <w:t>Практична настава:</w:t>
            </w:r>
            <w:r w:rsidR="001D40F4" w:rsidRPr="00BB5393">
              <w:rPr>
                <w:lang w:val="sr-Cyrl-CS"/>
              </w:rPr>
              <w:t xml:space="preserve"> </w:t>
            </w:r>
            <w:r w:rsidRPr="00BB5393">
              <w:rPr>
                <w:lang w:val="en-US"/>
              </w:rPr>
              <w:t>6</w:t>
            </w:r>
          </w:p>
        </w:tc>
      </w:tr>
      <w:tr w:rsidR="009031A8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9031A8" w:rsidRPr="00BB5393" w:rsidRDefault="009031A8" w:rsidP="00D13A44">
            <w:pPr>
              <w:jc w:val="both"/>
              <w:rPr>
                <w:b/>
                <w:bCs/>
                <w:lang w:val="sr-Cyrl-CS"/>
              </w:rPr>
            </w:pPr>
            <w:r w:rsidRPr="00BB5393">
              <w:rPr>
                <w:b/>
                <w:bCs/>
                <w:lang w:val="sr-Cyrl-CS"/>
              </w:rPr>
              <w:t>Методе извођења наставе</w:t>
            </w:r>
          </w:p>
          <w:p w:rsidR="009031A8" w:rsidRPr="00BB5393" w:rsidRDefault="009031A8" w:rsidP="00D13A44">
            <w:pPr>
              <w:jc w:val="both"/>
              <w:rPr>
                <w:lang w:val="sr-Cyrl-CS"/>
              </w:rPr>
            </w:pPr>
            <w:r w:rsidRPr="00BB5393">
              <w:rPr>
                <w:lang w:val="sr-Cyrl-CS"/>
              </w:rPr>
              <w:t>предавања, презентације</w:t>
            </w:r>
            <w:r w:rsidRPr="00BB5393">
              <w:t>, одбране приступних радова,</w:t>
            </w:r>
            <w:r w:rsidRPr="00BB5393">
              <w:rPr>
                <w:lang w:val="sr-Cyrl-CS"/>
              </w:rPr>
              <w:t xml:space="preserve"> консулт</w:t>
            </w:r>
            <w:r w:rsidRPr="00BB5393">
              <w:t>a</w:t>
            </w:r>
            <w:r w:rsidRPr="00BB5393">
              <w:rPr>
                <w:lang w:val="sr-Cyrl-CS"/>
              </w:rPr>
              <w:t>ције</w:t>
            </w:r>
          </w:p>
        </w:tc>
      </w:tr>
      <w:tr w:rsidR="005464CD" w:rsidRPr="00BB5393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BB5393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BB5393">
              <w:rPr>
                <w:b/>
                <w:bCs/>
                <w:lang w:val="sr-Cyrl-CS"/>
              </w:rPr>
              <w:t>Оцена знања (максимални број поена 100)</w:t>
            </w:r>
          </w:p>
          <w:p w:rsidR="0013078C" w:rsidRPr="00BB5393" w:rsidRDefault="001D40F4" w:rsidP="009031A8">
            <w:pPr>
              <w:jc w:val="both"/>
              <w:rPr>
                <w:lang w:val="en-US"/>
              </w:rPr>
            </w:pPr>
            <w:r w:rsidRPr="00BB5393">
              <w:rPr>
                <w:bCs/>
                <w:lang w:val="sr-Cyrl-CS"/>
              </w:rPr>
              <w:t>Пре</w:t>
            </w:r>
            <w:r w:rsidRPr="00BB5393">
              <w:rPr>
                <w:bCs/>
                <w:lang w:val="sr-Cyrl-RS"/>
              </w:rPr>
              <w:t>зентација пројекта</w:t>
            </w:r>
            <w:r w:rsidRPr="00BB5393">
              <w:rPr>
                <w:bCs/>
                <w:lang w:val="sr-Cyrl-CS"/>
              </w:rPr>
              <w:t>: 50</w:t>
            </w:r>
            <w:r w:rsidRPr="00BB5393">
              <w:rPr>
                <w:bCs/>
              </w:rPr>
              <w:t xml:space="preserve">  </w:t>
            </w:r>
            <w:r w:rsidRPr="00BB5393">
              <w:rPr>
                <w:bCs/>
                <w:lang w:val="sr-Cyrl-RS"/>
              </w:rPr>
              <w:t>Усмени и</w:t>
            </w:r>
            <w:r w:rsidRPr="00BB5393">
              <w:rPr>
                <w:bCs/>
                <w:lang w:val="sr-Cyrl-CS"/>
              </w:rPr>
              <w:t>спит: 50</w:t>
            </w:r>
          </w:p>
        </w:tc>
      </w:tr>
    </w:tbl>
    <w:p w:rsidR="005464CD" w:rsidRPr="002B7C06" w:rsidRDefault="005464CD" w:rsidP="00BB5393">
      <w:pPr>
        <w:rPr>
          <w:rFonts w:eastAsia="Times New Roman"/>
          <w:lang w:val="ru-RU"/>
        </w:rPr>
      </w:pPr>
    </w:p>
    <w:sectPr w:rsidR="005464CD" w:rsidRPr="002B7C06" w:rsidSect="00927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353D3"/>
    <w:multiLevelType w:val="multilevel"/>
    <w:tmpl w:val="1E8090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131B2AF3"/>
    <w:multiLevelType w:val="hybridMultilevel"/>
    <w:tmpl w:val="E1A03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37182"/>
    <w:multiLevelType w:val="hybridMultilevel"/>
    <w:tmpl w:val="C2060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5C2458"/>
    <w:multiLevelType w:val="hybridMultilevel"/>
    <w:tmpl w:val="D76855D6"/>
    <w:lvl w:ilvl="0" w:tplc="554A86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AEC55B8">
      <w:numFmt w:val="none"/>
      <w:lvlText w:val=""/>
      <w:lvlJc w:val="left"/>
      <w:pPr>
        <w:tabs>
          <w:tab w:val="num" w:pos="360"/>
        </w:tabs>
      </w:pPr>
    </w:lvl>
    <w:lvl w:ilvl="2" w:tplc="06C2A470">
      <w:numFmt w:val="none"/>
      <w:lvlText w:val=""/>
      <w:lvlJc w:val="left"/>
      <w:pPr>
        <w:tabs>
          <w:tab w:val="num" w:pos="360"/>
        </w:tabs>
      </w:pPr>
    </w:lvl>
    <w:lvl w:ilvl="3" w:tplc="F33492E6">
      <w:numFmt w:val="none"/>
      <w:lvlText w:val=""/>
      <w:lvlJc w:val="left"/>
      <w:pPr>
        <w:tabs>
          <w:tab w:val="num" w:pos="360"/>
        </w:tabs>
      </w:pPr>
    </w:lvl>
    <w:lvl w:ilvl="4" w:tplc="EB04A0CE">
      <w:numFmt w:val="none"/>
      <w:lvlText w:val=""/>
      <w:lvlJc w:val="left"/>
      <w:pPr>
        <w:tabs>
          <w:tab w:val="num" w:pos="360"/>
        </w:tabs>
      </w:pPr>
    </w:lvl>
    <w:lvl w:ilvl="5" w:tplc="9C76DA28">
      <w:numFmt w:val="none"/>
      <w:lvlText w:val=""/>
      <w:lvlJc w:val="left"/>
      <w:pPr>
        <w:tabs>
          <w:tab w:val="num" w:pos="360"/>
        </w:tabs>
      </w:pPr>
    </w:lvl>
    <w:lvl w:ilvl="6" w:tplc="CA8CFBC0">
      <w:numFmt w:val="none"/>
      <w:lvlText w:val=""/>
      <w:lvlJc w:val="left"/>
      <w:pPr>
        <w:tabs>
          <w:tab w:val="num" w:pos="360"/>
        </w:tabs>
      </w:pPr>
    </w:lvl>
    <w:lvl w:ilvl="7" w:tplc="B13AAC36">
      <w:numFmt w:val="none"/>
      <w:lvlText w:val=""/>
      <w:lvlJc w:val="left"/>
      <w:pPr>
        <w:tabs>
          <w:tab w:val="num" w:pos="360"/>
        </w:tabs>
      </w:pPr>
    </w:lvl>
    <w:lvl w:ilvl="8" w:tplc="23549158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29572C4A"/>
    <w:multiLevelType w:val="hybridMultilevel"/>
    <w:tmpl w:val="C1F20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CD3AE5"/>
    <w:multiLevelType w:val="hybridMultilevel"/>
    <w:tmpl w:val="2C7A9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0C6702"/>
    <w:multiLevelType w:val="hybridMultilevel"/>
    <w:tmpl w:val="43209802"/>
    <w:lvl w:ilvl="0" w:tplc="7EAAD7F4"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D934E3B"/>
    <w:multiLevelType w:val="hybridMultilevel"/>
    <w:tmpl w:val="C7F45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F20BFB"/>
    <w:multiLevelType w:val="hybridMultilevel"/>
    <w:tmpl w:val="A846F49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5C654B53"/>
    <w:multiLevelType w:val="hybridMultilevel"/>
    <w:tmpl w:val="0CE02EB0"/>
    <w:lvl w:ilvl="0" w:tplc="A4B654F0"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ED1D89"/>
    <w:multiLevelType w:val="hybridMultilevel"/>
    <w:tmpl w:val="FCE23330"/>
    <w:lvl w:ilvl="0" w:tplc="A4B654F0"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2CB1B48"/>
    <w:multiLevelType w:val="hybridMultilevel"/>
    <w:tmpl w:val="C464B056"/>
    <w:lvl w:ilvl="0" w:tplc="661EE6E6"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7"/>
  </w:num>
  <w:num w:numId="5">
    <w:abstractNumId w:val="6"/>
  </w:num>
  <w:num w:numId="6">
    <w:abstractNumId w:val="10"/>
  </w:num>
  <w:num w:numId="7">
    <w:abstractNumId w:val="9"/>
  </w:num>
  <w:num w:numId="8">
    <w:abstractNumId w:val="8"/>
  </w:num>
  <w:num w:numId="9">
    <w:abstractNumId w:val="2"/>
  </w:num>
  <w:num w:numId="10">
    <w:abstractNumId w:val="11"/>
  </w:num>
  <w:num w:numId="1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05A4C"/>
    <w:rsid w:val="00017DEE"/>
    <w:rsid w:val="000646D9"/>
    <w:rsid w:val="000A579C"/>
    <w:rsid w:val="000D4230"/>
    <w:rsid w:val="0013078C"/>
    <w:rsid w:val="00186A5C"/>
    <w:rsid w:val="001D40F4"/>
    <w:rsid w:val="00217E7B"/>
    <w:rsid w:val="00237404"/>
    <w:rsid w:val="00242A3B"/>
    <w:rsid w:val="002A7518"/>
    <w:rsid w:val="002D4DF8"/>
    <w:rsid w:val="002F28EC"/>
    <w:rsid w:val="00362AEF"/>
    <w:rsid w:val="00376DFE"/>
    <w:rsid w:val="0044727F"/>
    <w:rsid w:val="005464CD"/>
    <w:rsid w:val="006B359D"/>
    <w:rsid w:val="006E201C"/>
    <w:rsid w:val="007629FE"/>
    <w:rsid w:val="00795D26"/>
    <w:rsid w:val="00846BE9"/>
    <w:rsid w:val="008573D4"/>
    <w:rsid w:val="0087539C"/>
    <w:rsid w:val="009031A8"/>
    <w:rsid w:val="00913565"/>
    <w:rsid w:val="0092717C"/>
    <w:rsid w:val="009E67D4"/>
    <w:rsid w:val="00A11E3F"/>
    <w:rsid w:val="00A6266A"/>
    <w:rsid w:val="00BB5393"/>
    <w:rsid w:val="00C967AC"/>
    <w:rsid w:val="00D0705C"/>
    <w:rsid w:val="00EA4C23"/>
    <w:rsid w:val="00EC50AF"/>
    <w:rsid w:val="00EE10F0"/>
    <w:rsid w:val="00F147BC"/>
    <w:rsid w:val="00F53D49"/>
    <w:rsid w:val="00FB1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1">
    <w:name w:val="heading 1"/>
    <w:basedOn w:val="Normal"/>
    <w:link w:val="Heading1Char"/>
    <w:uiPriority w:val="9"/>
    <w:qFormat/>
    <w:rsid w:val="002F28EC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86A5C"/>
    <w:pPr>
      <w:ind w:left="720"/>
      <w:contextualSpacing/>
    </w:pPr>
  </w:style>
  <w:style w:type="character" w:styleId="PageNumber">
    <w:name w:val="page number"/>
    <w:basedOn w:val="DefaultParagraphFont"/>
    <w:rsid w:val="00846BE9"/>
  </w:style>
  <w:style w:type="character" w:customStyle="1" w:styleId="Heading1Char">
    <w:name w:val="Heading 1 Char"/>
    <w:basedOn w:val="DefaultParagraphFont"/>
    <w:link w:val="Heading1"/>
    <w:uiPriority w:val="9"/>
    <w:rsid w:val="002F28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-size-extra-large">
    <w:name w:val="a-size-extra-large"/>
    <w:basedOn w:val="DefaultParagraphFont"/>
    <w:rsid w:val="002F28EC"/>
  </w:style>
  <w:style w:type="character" w:customStyle="1" w:styleId="a-size-large">
    <w:name w:val="a-size-large"/>
    <w:basedOn w:val="DefaultParagraphFont"/>
    <w:rsid w:val="002F28EC"/>
  </w:style>
  <w:style w:type="character" w:customStyle="1" w:styleId="author">
    <w:name w:val="author"/>
    <w:basedOn w:val="DefaultParagraphFont"/>
    <w:rsid w:val="002F28EC"/>
  </w:style>
  <w:style w:type="character" w:customStyle="1" w:styleId="a-color-secondary">
    <w:name w:val="a-color-secondary"/>
    <w:basedOn w:val="DefaultParagraphFont"/>
    <w:rsid w:val="002F28EC"/>
  </w:style>
  <w:style w:type="character" w:customStyle="1" w:styleId="a-declarative">
    <w:name w:val="a-declarative"/>
    <w:basedOn w:val="DefaultParagraphFont"/>
    <w:rsid w:val="002F28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1">
    <w:name w:val="heading 1"/>
    <w:basedOn w:val="Normal"/>
    <w:link w:val="Heading1Char"/>
    <w:uiPriority w:val="9"/>
    <w:qFormat/>
    <w:rsid w:val="002F28EC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86A5C"/>
    <w:pPr>
      <w:ind w:left="720"/>
      <w:contextualSpacing/>
    </w:pPr>
  </w:style>
  <w:style w:type="character" w:styleId="PageNumber">
    <w:name w:val="page number"/>
    <w:basedOn w:val="DefaultParagraphFont"/>
    <w:rsid w:val="00846BE9"/>
  </w:style>
  <w:style w:type="character" w:customStyle="1" w:styleId="Heading1Char">
    <w:name w:val="Heading 1 Char"/>
    <w:basedOn w:val="DefaultParagraphFont"/>
    <w:link w:val="Heading1"/>
    <w:uiPriority w:val="9"/>
    <w:rsid w:val="002F28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-size-extra-large">
    <w:name w:val="a-size-extra-large"/>
    <w:basedOn w:val="DefaultParagraphFont"/>
    <w:rsid w:val="002F28EC"/>
  </w:style>
  <w:style w:type="character" w:customStyle="1" w:styleId="a-size-large">
    <w:name w:val="a-size-large"/>
    <w:basedOn w:val="DefaultParagraphFont"/>
    <w:rsid w:val="002F28EC"/>
  </w:style>
  <w:style w:type="character" w:customStyle="1" w:styleId="author">
    <w:name w:val="author"/>
    <w:basedOn w:val="DefaultParagraphFont"/>
    <w:rsid w:val="002F28EC"/>
  </w:style>
  <w:style w:type="character" w:customStyle="1" w:styleId="a-color-secondary">
    <w:name w:val="a-color-secondary"/>
    <w:basedOn w:val="DefaultParagraphFont"/>
    <w:rsid w:val="002F28EC"/>
  </w:style>
  <w:style w:type="character" w:customStyle="1" w:styleId="a-declarative">
    <w:name w:val="a-declarative"/>
    <w:basedOn w:val="DefaultParagraphFont"/>
    <w:rsid w:val="002F2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8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9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4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2CFF6-3FBB-42AE-9B0F-A14757610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12</cp:revision>
  <dcterms:created xsi:type="dcterms:W3CDTF">2020-06-24T16:40:00Z</dcterms:created>
  <dcterms:modified xsi:type="dcterms:W3CDTF">2020-10-22T09:17:00Z</dcterms:modified>
</cp:coreProperties>
</file>